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exploration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exploration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exploration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exploration on implementation with Nextcloud documentation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exploration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NTi/T1rhESVNswWWbKgwb4DyFw==">CgMxLjA4AHIhMVJYUjFfSmp2V0d4REo4VEhOdjhLbkRETmNDSV9fUmFj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